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AE" w:rsidRPr="00C00942" w:rsidRDefault="00B60DAE" w:rsidP="00B60DAE">
      <w:pPr>
        <w:rPr>
          <w:rFonts w:ascii="Segoe UI Light" w:hAnsi="Segoe UI Light"/>
          <w:b/>
          <w:sz w:val="32"/>
          <w:szCs w:val="32"/>
        </w:rPr>
      </w:pPr>
      <w:bookmarkStart w:id="0" w:name="_GoBack"/>
      <w:bookmarkEnd w:id="0"/>
      <w:r w:rsidRPr="00C00942">
        <w:rPr>
          <w:rFonts w:ascii="Segoe UI Light" w:hAnsi="Segoe UI Light"/>
          <w:b/>
          <w:sz w:val="32"/>
          <w:szCs w:val="32"/>
        </w:rPr>
        <w:t xml:space="preserve">Balans per 9 juni 2008 = datum oprichting van de </w:t>
      </w:r>
      <w:r w:rsidR="00195FB0">
        <w:rPr>
          <w:rFonts w:ascii="Segoe UI Light" w:hAnsi="Segoe UI Light"/>
          <w:b/>
          <w:sz w:val="32"/>
          <w:szCs w:val="32"/>
        </w:rPr>
        <w:t>V</w:t>
      </w:r>
      <w:r w:rsidRPr="00C00942">
        <w:rPr>
          <w:rFonts w:ascii="Segoe UI Light" w:hAnsi="Segoe UI Light"/>
          <w:b/>
          <w:sz w:val="32"/>
          <w:szCs w:val="32"/>
        </w:rPr>
        <w:t>an der Werfstichting</w:t>
      </w:r>
      <w:r w:rsidR="00195FB0">
        <w:rPr>
          <w:rFonts w:ascii="Segoe UI Light" w:hAnsi="Segoe UI Light"/>
          <w:b/>
          <w:sz w:val="32"/>
          <w:szCs w:val="32"/>
        </w:rPr>
        <w:t>/sterfdatum mevrouw Elisabeth van der Werf</w:t>
      </w:r>
    </w:p>
    <w:p w:rsidR="00C00942" w:rsidRDefault="00C00942" w:rsidP="00B60DAE">
      <w:pPr>
        <w:rPr>
          <w:rFonts w:ascii="Segoe UI Light" w:hAnsi="Segoe UI Light"/>
          <w:b/>
        </w:rPr>
      </w:pPr>
    </w:p>
    <w:p w:rsidR="00B60DAE" w:rsidRPr="00102335" w:rsidRDefault="00B60DAE" w:rsidP="00B60DAE">
      <w:pPr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</w:rPr>
        <w:t>BEZITTINGEN: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  <w:b/>
          <w:u w:val="single"/>
        </w:rPr>
        <w:t>1. Inboedelgoederen:</w:t>
      </w:r>
      <w:r w:rsidRPr="00102335">
        <w:rPr>
          <w:rFonts w:ascii="Segoe UI Light" w:hAnsi="Segoe UI Light"/>
        </w:rPr>
        <w:br/>
        <w:t xml:space="preserve">na het overlijden verkocht voor </w:t>
      </w:r>
      <w:r w:rsidR="00102335">
        <w:rPr>
          <w:rFonts w:ascii="Segoe UI Light" w:hAnsi="Segoe UI Light"/>
        </w:rPr>
        <w:tab/>
      </w:r>
      <w:r w:rsidRPr="00102335">
        <w:rPr>
          <w:rFonts w:ascii="Segoe UI Light" w:hAnsi="Segoe UI Light"/>
        </w:rPr>
        <w:t>931,00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  <w:u w:val="single"/>
        </w:rPr>
        <w:t>2. Onroerende zaken</w:t>
      </w:r>
      <w:r w:rsidRPr="00102335">
        <w:rPr>
          <w:rFonts w:ascii="Segoe UI Light" w:hAnsi="Segoe UI Light"/>
          <w:b/>
        </w:rPr>
        <w:t>:</w:t>
      </w:r>
    </w:p>
    <w:p w:rsidR="00102335" w:rsidRDefault="00B60DAE" w:rsidP="00102335">
      <w:pPr>
        <w:numPr>
          <w:ilvl w:val="0"/>
          <w:numId w:val="1"/>
        </w:num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Het hoekhuis met garage aan de </w:t>
      </w:r>
      <w:r w:rsidRPr="00102335">
        <w:rPr>
          <w:rFonts w:ascii="Segoe UI Light" w:hAnsi="Segoe UI Light"/>
          <w:b/>
        </w:rPr>
        <w:t>Pieter de la Court-</w:t>
      </w:r>
      <w:r w:rsidRPr="00102335">
        <w:rPr>
          <w:rFonts w:ascii="Segoe UI Light" w:hAnsi="Segoe UI Light"/>
          <w:b/>
        </w:rPr>
        <w:br/>
        <w:t>straat 113,</w:t>
      </w:r>
      <w:r w:rsidRPr="00102335">
        <w:rPr>
          <w:rFonts w:ascii="Segoe UI Light" w:hAnsi="Segoe UI Light"/>
        </w:rPr>
        <w:t xml:space="preserve"> te Leiden, kadastraal bekend gemeente</w:t>
      </w:r>
      <w:r w:rsidRPr="00102335">
        <w:rPr>
          <w:rFonts w:ascii="Segoe UI Light" w:hAnsi="Segoe UI Light"/>
        </w:rPr>
        <w:br/>
        <w:t>Leiden, sectie M nummer 4795, groot 3 are en 27 centiare</w:t>
      </w:r>
      <w:r w:rsidR="00102335">
        <w:rPr>
          <w:rFonts w:ascii="Segoe UI Light" w:hAnsi="Segoe UI Light"/>
        </w:rPr>
        <w:br/>
        <w:t>n</w:t>
      </w:r>
      <w:r w:rsidRPr="00102335">
        <w:rPr>
          <w:rFonts w:ascii="Segoe UI Light" w:hAnsi="Segoe UI Light"/>
        </w:rPr>
        <w:t>a het overlijden verkocht en in eigendom geleverd  voor:</w:t>
      </w:r>
      <w:r w:rsidRPr="00102335">
        <w:rPr>
          <w:rFonts w:ascii="Segoe UI Light" w:hAnsi="Segoe UI Light"/>
        </w:rPr>
        <w:tab/>
        <w:t>€. 519.500,00</w:t>
      </w:r>
      <w:r w:rsidRPr="00102335">
        <w:rPr>
          <w:rFonts w:ascii="Segoe UI Light" w:hAnsi="Segoe UI Light"/>
        </w:rPr>
        <w:br/>
      </w:r>
    </w:p>
    <w:p w:rsidR="00B60DAE" w:rsidRPr="00102335" w:rsidRDefault="00B60DAE" w:rsidP="00102335">
      <w:pPr>
        <w:tabs>
          <w:tab w:val="decimal" w:pos="7938"/>
        </w:tabs>
        <w:ind w:left="720"/>
        <w:rPr>
          <w:rFonts w:ascii="Segoe UI Light" w:hAnsi="Segoe UI Light"/>
        </w:rPr>
      </w:pPr>
      <w:r w:rsidRPr="00102335">
        <w:rPr>
          <w:rFonts w:ascii="Segoe UI Light" w:hAnsi="Segoe UI Light"/>
        </w:rPr>
        <w:t>Verhuurde onroerende zaken</w:t>
      </w:r>
    </w:p>
    <w:p w:rsidR="00B60DAE" w:rsidRPr="00102335" w:rsidRDefault="00B60DAE" w:rsidP="00102335">
      <w:pPr>
        <w:numPr>
          <w:ilvl w:val="0"/>
          <w:numId w:val="1"/>
        </w:num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Het woonhuis met bedrijfsruimte, plaatselijk bekend </w:t>
      </w:r>
      <w:r w:rsidRPr="00102335">
        <w:rPr>
          <w:rFonts w:ascii="Segoe UI Light" w:hAnsi="Segoe UI Light"/>
        </w:rPr>
        <w:br/>
      </w:r>
      <w:r w:rsidRPr="00102335">
        <w:rPr>
          <w:rFonts w:ascii="Segoe UI Light" w:hAnsi="Segoe UI Light"/>
          <w:b/>
        </w:rPr>
        <w:t>Lange Mare 66</w:t>
      </w:r>
      <w:r w:rsidRPr="00102335">
        <w:rPr>
          <w:rFonts w:ascii="Segoe UI Light" w:hAnsi="Segoe UI Light"/>
        </w:rPr>
        <w:t xml:space="preserve"> te Leiden, kadastraal bekend gemeente</w:t>
      </w:r>
      <w:r w:rsidRPr="00102335">
        <w:rPr>
          <w:rFonts w:ascii="Segoe UI Light" w:hAnsi="Segoe UI Light"/>
        </w:rPr>
        <w:br/>
        <w:t>Leiden, sectie H nummer 1104, groot 1 are 8 centiare</w:t>
      </w:r>
      <w:r w:rsidRPr="00102335">
        <w:rPr>
          <w:rFonts w:ascii="Segoe UI Light" w:hAnsi="Segoe UI Light"/>
        </w:rPr>
        <w:br/>
        <w:t>wegens koopoptie verkocht en geleverd voor:</w:t>
      </w:r>
      <w:r w:rsidRPr="00102335">
        <w:rPr>
          <w:rFonts w:ascii="Segoe UI Light" w:hAnsi="Segoe UI Light"/>
        </w:rPr>
        <w:tab/>
        <w:t>64.436,79</w:t>
      </w:r>
      <w:r w:rsidRPr="00102335">
        <w:rPr>
          <w:rFonts w:ascii="Segoe UI Light" w:hAnsi="Segoe UI Light"/>
        </w:rPr>
        <w:br/>
      </w:r>
    </w:p>
    <w:p w:rsidR="00B60DAE" w:rsidRPr="00102335" w:rsidRDefault="00B60DAE" w:rsidP="00102335">
      <w:pPr>
        <w:numPr>
          <w:ilvl w:val="0"/>
          <w:numId w:val="1"/>
        </w:num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Het woonhuis met ondergrond en verdere aanhorigheden,</w:t>
      </w:r>
      <w:r w:rsidRPr="00102335">
        <w:rPr>
          <w:rFonts w:ascii="Segoe UI Light" w:hAnsi="Segoe UI Light"/>
        </w:rPr>
        <w:br/>
        <w:t xml:space="preserve">plaatselijk bekend </w:t>
      </w:r>
      <w:r w:rsidRPr="00102335">
        <w:rPr>
          <w:rFonts w:ascii="Segoe UI Light" w:hAnsi="Segoe UI Light"/>
          <w:b/>
        </w:rPr>
        <w:t>Utrechtse Jaagpad 51</w:t>
      </w:r>
      <w:r w:rsidRPr="00102335">
        <w:rPr>
          <w:rFonts w:ascii="Segoe UI Light" w:hAnsi="Segoe UI Light"/>
        </w:rPr>
        <w:t xml:space="preserve"> te Leiden, </w:t>
      </w:r>
      <w:r w:rsidRPr="00102335">
        <w:rPr>
          <w:rFonts w:ascii="Segoe UI Light" w:hAnsi="Segoe UI Light"/>
        </w:rPr>
        <w:br/>
        <w:t>kadastraal bekend gemeente Leiden, sectie M nummer</w:t>
      </w:r>
      <w:r w:rsidRPr="00102335">
        <w:rPr>
          <w:rFonts w:ascii="Segoe UI Light" w:hAnsi="Segoe UI Light"/>
        </w:rPr>
        <w:br/>
        <w:t>1557, groot 75 centiare, wegens koopoptie verkocht en</w:t>
      </w:r>
      <w:r w:rsidR="00102335">
        <w:rPr>
          <w:rFonts w:ascii="Segoe UI Light" w:hAnsi="Segoe UI Light"/>
        </w:rPr>
        <w:br/>
      </w:r>
      <w:r w:rsidRPr="00102335">
        <w:rPr>
          <w:rFonts w:ascii="Segoe UI Light" w:hAnsi="Segoe UI Light"/>
        </w:rPr>
        <w:t>geleverd voor:</w:t>
      </w:r>
      <w:r w:rsidRPr="00102335">
        <w:rPr>
          <w:rFonts w:ascii="Segoe UI Light" w:hAnsi="Segoe UI Light"/>
        </w:rPr>
        <w:tab/>
        <w:t>17.243,65</w:t>
      </w:r>
      <w:r w:rsidRPr="00102335">
        <w:rPr>
          <w:rFonts w:ascii="Segoe UI Light" w:hAnsi="Segoe UI Light"/>
        </w:rPr>
        <w:br/>
      </w:r>
    </w:p>
    <w:p w:rsidR="00B60DAE" w:rsidRPr="00102335" w:rsidRDefault="00B60DAE" w:rsidP="00102335">
      <w:pPr>
        <w:numPr>
          <w:ilvl w:val="0"/>
          <w:numId w:val="1"/>
        </w:num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Het woonhuis met onder en bijbehorende grond en garage</w:t>
      </w:r>
      <w:r w:rsidRPr="00102335">
        <w:rPr>
          <w:rFonts w:ascii="Segoe UI Light" w:hAnsi="Segoe UI Light"/>
        </w:rPr>
        <w:br/>
        <w:t xml:space="preserve">aan de </w:t>
      </w:r>
      <w:proofErr w:type="spellStart"/>
      <w:r w:rsidRPr="00102335">
        <w:rPr>
          <w:rFonts w:ascii="Segoe UI Light" w:hAnsi="Segoe UI Light"/>
          <w:b/>
        </w:rPr>
        <w:t>Hyacinthenstraat</w:t>
      </w:r>
      <w:proofErr w:type="spellEnd"/>
      <w:r w:rsidRPr="00102335">
        <w:rPr>
          <w:rFonts w:ascii="Segoe UI Light" w:hAnsi="Segoe UI Light"/>
          <w:b/>
        </w:rPr>
        <w:t xml:space="preserve"> 30 </w:t>
      </w:r>
      <w:r w:rsidRPr="00102335">
        <w:rPr>
          <w:rFonts w:ascii="Segoe UI Light" w:hAnsi="Segoe UI Light"/>
        </w:rPr>
        <w:t xml:space="preserve">te Leiden, kadastraal bekend </w:t>
      </w:r>
      <w:r w:rsidRPr="00102335">
        <w:rPr>
          <w:rFonts w:ascii="Segoe UI Light" w:hAnsi="Segoe UI Light"/>
        </w:rPr>
        <w:br/>
        <w:t xml:space="preserve">gemeente Leiden, sectie M nummer 5119, groot 1 are en 84 </w:t>
      </w:r>
      <w:r w:rsidRPr="00102335">
        <w:rPr>
          <w:rFonts w:ascii="Segoe UI Light" w:hAnsi="Segoe UI Light"/>
        </w:rPr>
        <w:br/>
        <w:t>centiare, volgens WOZ beschikking waard:</w:t>
      </w:r>
      <w:r w:rsidRPr="00102335">
        <w:rPr>
          <w:rFonts w:ascii="Segoe UI Light" w:hAnsi="Segoe UI Light"/>
        </w:rPr>
        <w:tab/>
        <w:t>198.528,00</w:t>
      </w:r>
    </w:p>
    <w:p w:rsidR="00B60DAE" w:rsidRPr="00102335" w:rsidRDefault="00B60DAE" w:rsidP="00102335">
      <w:pPr>
        <w:numPr>
          <w:ilvl w:val="0"/>
          <w:numId w:val="1"/>
        </w:num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Het woonhuis aan de </w:t>
      </w:r>
      <w:r w:rsidRPr="00102335">
        <w:rPr>
          <w:rFonts w:ascii="Segoe UI Light" w:hAnsi="Segoe UI Light"/>
          <w:b/>
        </w:rPr>
        <w:t>Lammenschansweg 117</w:t>
      </w:r>
      <w:r w:rsidRPr="00102335">
        <w:rPr>
          <w:rFonts w:ascii="Segoe UI Light" w:hAnsi="Segoe UI Light"/>
        </w:rPr>
        <w:t xml:space="preserve"> te Leiden, met</w:t>
      </w:r>
      <w:r w:rsidRPr="00102335">
        <w:rPr>
          <w:rFonts w:ascii="Segoe UI Light" w:hAnsi="Segoe UI Light"/>
        </w:rPr>
        <w:br/>
        <w:t xml:space="preserve">hetzelfde kadastrale nummer als de </w:t>
      </w:r>
      <w:proofErr w:type="spellStart"/>
      <w:r w:rsidRPr="00102335">
        <w:rPr>
          <w:rFonts w:ascii="Segoe UI Light" w:hAnsi="Segoe UI Light"/>
        </w:rPr>
        <w:t>Hyacinthenstraat</w:t>
      </w:r>
      <w:proofErr w:type="spellEnd"/>
      <w:r w:rsidRPr="00102335">
        <w:rPr>
          <w:rFonts w:ascii="Segoe UI Light" w:hAnsi="Segoe UI Light"/>
        </w:rPr>
        <w:t xml:space="preserve"> 30, </w:t>
      </w:r>
      <w:r w:rsidRPr="00102335">
        <w:rPr>
          <w:rFonts w:ascii="Segoe UI Light" w:hAnsi="Segoe UI Light"/>
        </w:rPr>
        <w:br/>
        <w:t xml:space="preserve">hiervoor onder 4. gemeld, volgens WOZ beschikking waard: </w:t>
      </w:r>
      <w:r w:rsidRPr="00102335">
        <w:rPr>
          <w:rFonts w:ascii="Segoe UI Light" w:hAnsi="Segoe UI Light"/>
        </w:rPr>
        <w:tab/>
        <w:t>311.033,00</w:t>
      </w:r>
    </w:p>
    <w:p w:rsidR="00B60DAE" w:rsidRPr="00102335" w:rsidRDefault="00B60DAE" w:rsidP="00102335">
      <w:pPr>
        <w:numPr>
          <w:ilvl w:val="0"/>
          <w:numId w:val="1"/>
        </w:num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lastRenderedPageBreak/>
        <w:t xml:space="preserve">Het appartementsrecht aan de </w:t>
      </w:r>
      <w:r w:rsidRPr="00102335">
        <w:rPr>
          <w:rFonts w:ascii="Segoe UI Light" w:hAnsi="Segoe UI Light"/>
          <w:b/>
        </w:rPr>
        <w:t>Musschenbroekstraat 7A</w:t>
      </w:r>
      <w:r w:rsidRPr="00102335">
        <w:rPr>
          <w:rFonts w:ascii="Segoe UI Light" w:hAnsi="Segoe UI Light"/>
        </w:rPr>
        <w:t xml:space="preserve"> </w:t>
      </w:r>
      <w:r w:rsidRPr="00102335">
        <w:rPr>
          <w:rFonts w:ascii="Segoe UI Light" w:hAnsi="Segoe UI Light"/>
        </w:rPr>
        <w:br/>
        <w:t xml:space="preserve">te Leiden, kadastraal bekend gemeente Leiden, sectie K </w:t>
      </w:r>
      <w:r w:rsidRPr="00102335">
        <w:rPr>
          <w:rFonts w:ascii="Segoe UI Light" w:hAnsi="Segoe UI Light"/>
        </w:rPr>
        <w:br/>
        <w:t xml:space="preserve">nummer 5120 A2, volgens WOZ beschikking waard: </w:t>
      </w:r>
      <w:r w:rsidRPr="00102335">
        <w:rPr>
          <w:rFonts w:ascii="Segoe UI Light" w:hAnsi="Segoe UI Light"/>
        </w:rPr>
        <w:tab/>
        <w:t>175.490,00</w:t>
      </w:r>
    </w:p>
    <w:p w:rsidR="00B60DAE" w:rsidRPr="00102335" w:rsidRDefault="00B60DAE" w:rsidP="00102335">
      <w:pPr>
        <w:numPr>
          <w:ilvl w:val="0"/>
          <w:numId w:val="1"/>
        </w:num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Het woonhuis met onder en bijbehorende grond, aan de</w:t>
      </w:r>
      <w:r w:rsidRPr="00102335">
        <w:rPr>
          <w:rFonts w:ascii="Segoe UI Light" w:hAnsi="Segoe UI Light"/>
        </w:rPr>
        <w:br/>
      </w:r>
      <w:r w:rsidRPr="00102335">
        <w:rPr>
          <w:rFonts w:ascii="Segoe UI Light" w:hAnsi="Segoe UI Light"/>
          <w:b/>
        </w:rPr>
        <w:t xml:space="preserve">Musschenbroekstraat 9 en 9A </w:t>
      </w:r>
      <w:r w:rsidRPr="00102335">
        <w:rPr>
          <w:rFonts w:ascii="Segoe UI Light" w:hAnsi="Segoe UI Light"/>
        </w:rPr>
        <w:t xml:space="preserve">te Leiden, kadastraal bekend </w:t>
      </w:r>
      <w:r w:rsidRPr="00102335">
        <w:rPr>
          <w:rFonts w:ascii="Segoe UI Light" w:hAnsi="Segoe UI Light"/>
        </w:rPr>
        <w:br/>
        <w:t>gemeente Leiden, sectie K nummer 6034, groot 1 are 21</w:t>
      </w:r>
      <w:r w:rsidRPr="00102335">
        <w:rPr>
          <w:rFonts w:ascii="Segoe UI Light" w:hAnsi="Segoe UI Light"/>
        </w:rPr>
        <w:br/>
        <w:t>centiare, volgens WOZ beschikking waard:</w:t>
      </w:r>
      <w:r w:rsidRPr="00102335">
        <w:rPr>
          <w:rFonts w:ascii="Segoe UI Light" w:hAnsi="Segoe UI Light"/>
        </w:rPr>
        <w:tab/>
        <w:t>333.872,00</w:t>
      </w:r>
    </w:p>
    <w:p w:rsidR="00B60DAE" w:rsidRPr="00102335" w:rsidRDefault="00B60DAE" w:rsidP="00102335">
      <w:pPr>
        <w:numPr>
          <w:ilvl w:val="0"/>
          <w:numId w:val="1"/>
        </w:num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het woonhuis aan de </w:t>
      </w:r>
      <w:r w:rsidRPr="00102335">
        <w:rPr>
          <w:rFonts w:ascii="Segoe UI Light" w:hAnsi="Segoe UI Light"/>
          <w:b/>
        </w:rPr>
        <w:t>Rijnsburgersingel 84/85</w:t>
      </w:r>
      <w:r w:rsidRPr="00102335">
        <w:rPr>
          <w:rFonts w:ascii="Segoe UI Light" w:hAnsi="Segoe UI Light"/>
        </w:rPr>
        <w:t xml:space="preserve"> te Leiden</w:t>
      </w:r>
      <w:r w:rsidRPr="00102335">
        <w:rPr>
          <w:rFonts w:ascii="Segoe UI Light" w:hAnsi="Segoe UI Light"/>
        </w:rPr>
        <w:br/>
        <w:t xml:space="preserve">kadastraal bekend gemeente Leiden, sectie L nummer </w:t>
      </w:r>
      <w:r w:rsidRPr="00102335">
        <w:rPr>
          <w:rFonts w:ascii="Segoe UI Light" w:hAnsi="Segoe UI Light"/>
        </w:rPr>
        <w:br/>
        <w:t>2156, groot 96 centiare, volgens WOZ beschikking waard:</w:t>
      </w:r>
      <w:r w:rsidRPr="00102335">
        <w:rPr>
          <w:rFonts w:ascii="Segoe UI Light" w:hAnsi="Segoe UI Light"/>
        </w:rPr>
        <w:tab/>
        <w:t>352.000,00</w:t>
      </w:r>
    </w:p>
    <w:p w:rsidR="00B60DAE" w:rsidRPr="00102335" w:rsidRDefault="00B60DAE" w:rsidP="00102335">
      <w:pPr>
        <w:numPr>
          <w:ilvl w:val="0"/>
          <w:numId w:val="1"/>
        </w:num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Het woonhuis met onder en bijbehorende grond aan de </w:t>
      </w:r>
      <w:r w:rsidRPr="00102335">
        <w:rPr>
          <w:rFonts w:ascii="Segoe UI Light" w:hAnsi="Segoe UI Light"/>
        </w:rPr>
        <w:br/>
      </w:r>
      <w:r w:rsidRPr="00102335">
        <w:rPr>
          <w:rFonts w:ascii="Segoe UI Light" w:hAnsi="Segoe UI Light"/>
          <w:b/>
        </w:rPr>
        <w:t>Thorbeckestraat 74</w:t>
      </w:r>
      <w:r w:rsidRPr="00102335">
        <w:rPr>
          <w:rFonts w:ascii="Segoe UI Light" w:hAnsi="Segoe UI Light"/>
        </w:rPr>
        <w:t xml:space="preserve"> te Leiden, kadastraal bekend gemeente</w:t>
      </w:r>
      <w:r w:rsidRPr="00102335">
        <w:rPr>
          <w:rFonts w:ascii="Segoe UI Light" w:hAnsi="Segoe UI Light"/>
        </w:rPr>
        <w:br/>
        <w:t xml:space="preserve">Leiden, sectie M nummer 6199, groot 2 are 3 centiare </w:t>
      </w:r>
      <w:r w:rsidRPr="00102335">
        <w:rPr>
          <w:rFonts w:ascii="Segoe UI Light" w:hAnsi="Segoe UI Light"/>
        </w:rPr>
        <w:br/>
        <w:t>volgens WOZ beschikking  waard:</w:t>
      </w:r>
      <w:r w:rsidRPr="00102335">
        <w:rPr>
          <w:rFonts w:ascii="Segoe UI Light" w:hAnsi="Segoe UI Light"/>
        </w:rPr>
        <w:tab/>
        <w:t>525.805,00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  <w:u w:val="single"/>
        </w:rPr>
      </w:pPr>
      <w:r w:rsidRPr="00102335">
        <w:rPr>
          <w:rFonts w:ascii="Segoe UI Light" w:hAnsi="Segoe UI Light"/>
          <w:b/>
          <w:u w:val="single"/>
        </w:rPr>
        <w:t>3. Bank- en giro tegoeden:</w:t>
      </w:r>
    </w:p>
    <w:p w:rsidR="00B60DAE" w:rsidRPr="00102335" w:rsidRDefault="00B60DAE" w:rsidP="00B60DAE">
      <w:pPr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</w:rPr>
        <w:t>a. Postbank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1. Giro rekening nummer 110269</w:t>
      </w:r>
      <w:r w:rsidRPr="00102335">
        <w:rPr>
          <w:rFonts w:ascii="Segoe UI Light" w:hAnsi="Segoe UI Light"/>
        </w:rPr>
        <w:tab/>
        <w:t>19.645,68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2. Rente certificaat N941 -79056/002</w:t>
      </w:r>
      <w:r w:rsidRPr="00102335">
        <w:rPr>
          <w:rFonts w:ascii="Segoe UI Light" w:hAnsi="Segoe UI Light"/>
        </w:rPr>
        <w:tab/>
        <w:t>2.358,50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</w:rPr>
        <w:t xml:space="preserve">b. ABN Amrobank 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1. Bonus Spaarrekening nummer 51.96.15.530 </w:t>
      </w:r>
      <w:r w:rsidRPr="00102335">
        <w:rPr>
          <w:rFonts w:ascii="Segoe UI Light" w:hAnsi="Segoe UI Light"/>
        </w:rPr>
        <w:tab/>
        <w:t>50.201,95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2. Effectenrekening nummer 45.18.35.700 </w:t>
      </w:r>
      <w:r w:rsidRPr="00102335">
        <w:rPr>
          <w:rFonts w:ascii="Segoe UI Light" w:hAnsi="Segoe UI Light"/>
        </w:rPr>
        <w:tab/>
        <w:t>16.045,25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3. Bonus Spaar rekening nummer 56.60.97.281</w:t>
      </w:r>
      <w:r w:rsidRPr="00102335">
        <w:rPr>
          <w:rFonts w:ascii="Segoe UI Light" w:hAnsi="Segoe UI Light"/>
        </w:rPr>
        <w:tab/>
        <w:t>103.399,96</w:t>
      </w:r>
    </w:p>
    <w:p w:rsidR="00B60DAE" w:rsidRPr="00102335" w:rsidRDefault="00B60DAE" w:rsidP="00B60DAE">
      <w:pPr>
        <w:rPr>
          <w:rFonts w:ascii="Segoe UI Light" w:hAnsi="Segoe UI Light"/>
        </w:rPr>
      </w:pPr>
      <w:r w:rsidRPr="00102335">
        <w:rPr>
          <w:rFonts w:ascii="Segoe UI Light" w:hAnsi="Segoe UI Light"/>
        </w:rPr>
        <w:t>4. Effectenrekening nummer 43.97.83.410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Negatief saldo per overlijdensdatum</w:t>
      </w:r>
      <w:r w:rsidRPr="00102335">
        <w:rPr>
          <w:rFonts w:ascii="Segoe UI Light" w:hAnsi="Segoe UI Light"/>
        </w:rPr>
        <w:tab/>
        <w:t>-/-             1,59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5. Spaar deposito rekening nummer 46.12.91.010 </w:t>
      </w:r>
      <w:r w:rsidRPr="00102335">
        <w:rPr>
          <w:rFonts w:ascii="Segoe UI Light" w:hAnsi="Segoe UI Light"/>
        </w:rPr>
        <w:tab/>
        <w:t>300.000,00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6. AEX Spaarrekening nummer 58.13.36.542</w:t>
      </w:r>
      <w:r w:rsidRPr="00102335">
        <w:rPr>
          <w:rFonts w:ascii="Segoe UI Light" w:hAnsi="Segoe UI Light"/>
        </w:rPr>
        <w:tab/>
        <w:t>5.317,76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7. Spaar deposito rekening nummer 56.66.88.301</w:t>
      </w:r>
      <w:r w:rsidRPr="00102335">
        <w:rPr>
          <w:rFonts w:ascii="Segoe UI Light" w:hAnsi="Segoe UI Light"/>
        </w:rPr>
        <w:tab/>
        <w:t>11.000,00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</w:rPr>
        <w:lastRenderedPageBreak/>
        <w:t>c. Fortis-bank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1. Fortis privé rekeningnummer 81.24.97.292 </w:t>
      </w:r>
      <w:r w:rsidRPr="00102335">
        <w:rPr>
          <w:rFonts w:ascii="Segoe UI Light" w:hAnsi="Segoe UI Light"/>
        </w:rPr>
        <w:tab/>
        <w:t>3.948,49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2. </w:t>
      </w:r>
      <w:proofErr w:type="spellStart"/>
      <w:r w:rsidRPr="00102335">
        <w:rPr>
          <w:rFonts w:ascii="Segoe UI Light" w:hAnsi="Segoe UI Light"/>
        </w:rPr>
        <w:t>Telespaarrekening</w:t>
      </w:r>
      <w:proofErr w:type="spellEnd"/>
      <w:r w:rsidRPr="00102335">
        <w:rPr>
          <w:rFonts w:ascii="Segoe UI Light" w:hAnsi="Segoe UI Light"/>
        </w:rPr>
        <w:tab/>
        <w:t>744,06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3. Spaardeposito nummer 81.25.59.665</w:t>
      </w:r>
      <w:r w:rsidRPr="00102335">
        <w:rPr>
          <w:rFonts w:ascii="Segoe UI Light" w:hAnsi="Segoe UI Light"/>
        </w:rPr>
        <w:tab/>
        <w:t>1.361,34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</w:rPr>
        <w:t>d. Aegon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1. renterekening nummer 072.19.59.563 </w:t>
      </w:r>
      <w:r w:rsidRPr="00102335">
        <w:rPr>
          <w:rFonts w:ascii="Segoe UI Light" w:hAnsi="Segoe UI Light"/>
        </w:rPr>
        <w:tab/>
        <w:t>14.342,61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2. renterekening nummer 072.17.10.999</w:t>
      </w:r>
      <w:r w:rsidRPr="00102335">
        <w:rPr>
          <w:rFonts w:ascii="Segoe UI Light" w:hAnsi="Segoe UI Light"/>
        </w:rPr>
        <w:tab/>
        <w:t>14.184,96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</w:rPr>
        <w:t>e. Rabobank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Rabobankrekening nummer 3355.242.640</w:t>
      </w:r>
      <w:r w:rsidRPr="00102335">
        <w:rPr>
          <w:rFonts w:ascii="Segoe UI Light" w:hAnsi="Segoe UI Light"/>
        </w:rPr>
        <w:tab/>
        <w:t>14.741,89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f. </w:t>
      </w:r>
      <w:proofErr w:type="spellStart"/>
      <w:r w:rsidRPr="00102335">
        <w:rPr>
          <w:rFonts w:ascii="Segoe UI Light" w:hAnsi="Segoe UI Light"/>
          <w:b/>
        </w:rPr>
        <w:t>Younique</w:t>
      </w:r>
      <w:proofErr w:type="spellEnd"/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proofErr w:type="spellStart"/>
      <w:r w:rsidRPr="00102335">
        <w:rPr>
          <w:rFonts w:ascii="Segoe UI Light" w:hAnsi="Segoe UI Light"/>
        </w:rPr>
        <w:t>Roparcorekening</w:t>
      </w:r>
      <w:proofErr w:type="spellEnd"/>
      <w:r w:rsidRPr="00102335">
        <w:rPr>
          <w:rFonts w:ascii="Segoe UI Light" w:hAnsi="Segoe UI Light"/>
        </w:rPr>
        <w:t xml:space="preserve"> nummer 27.36.54.950</w:t>
      </w:r>
      <w:r w:rsidRPr="00102335">
        <w:rPr>
          <w:rFonts w:ascii="Segoe UI Light" w:hAnsi="Segoe UI Light"/>
        </w:rPr>
        <w:tab/>
        <w:t>21.985,26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  <w:u w:val="single"/>
        </w:rPr>
      </w:pPr>
      <w:r w:rsidRPr="00102335">
        <w:rPr>
          <w:rFonts w:ascii="Segoe UI Light" w:hAnsi="Segoe UI Light"/>
          <w:b/>
          <w:u w:val="single"/>
        </w:rPr>
        <w:t>4. Effecten:</w:t>
      </w:r>
    </w:p>
    <w:p w:rsidR="00B60DAE" w:rsidRPr="00102335" w:rsidRDefault="00B60DAE" w:rsidP="00B60DAE">
      <w:pPr>
        <w:rPr>
          <w:rFonts w:ascii="Segoe UI Light" w:hAnsi="Segoe UI Light"/>
        </w:rPr>
      </w:pPr>
      <w:r w:rsidRPr="00102335">
        <w:rPr>
          <w:rFonts w:ascii="Segoe UI Light" w:hAnsi="Segoe UI Light"/>
          <w:b/>
        </w:rPr>
        <w:t>a. Aandelen Philips</w:t>
      </w:r>
    </w:p>
    <w:p w:rsidR="00B60DAE" w:rsidRPr="00102335" w:rsidRDefault="00B60DAE" w:rsidP="00B60DAE">
      <w:pPr>
        <w:rPr>
          <w:rFonts w:ascii="Segoe UI Light" w:hAnsi="Segoe UI Light"/>
        </w:rPr>
      </w:pPr>
      <w:r w:rsidRPr="00102335">
        <w:rPr>
          <w:rFonts w:ascii="Segoe UI Light" w:hAnsi="Segoe UI Light"/>
        </w:rPr>
        <w:t>Effecten Folio nummer 12408, geregistreerd in het aandeel-</w:t>
      </w:r>
    </w:p>
    <w:p w:rsidR="00B60DAE" w:rsidRPr="00102335" w:rsidRDefault="00B60DAE" w:rsidP="00B60DAE">
      <w:pPr>
        <w:rPr>
          <w:rFonts w:ascii="Segoe UI Light" w:hAnsi="Segoe UI Light"/>
        </w:rPr>
      </w:pPr>
      <w:proofErr w:type="spellStart"/>
      <w:r w:rsidRPr="00102335">
        <w:rPr>
          <w:rFonts w:ascii="Segoe UI Light" w:hAnsi="Segoe UI Light"/>
        </w:rPr>
        <w:t>houdersregister</w:t>
      </w:r>
      <w:proofErr w:type="spellEnd"/>
      <w:r w:rsidRPr="00102335">
        <w:rPr>
          <w:rFonts w:ascii="Segoe UI Light" w:hAnsi="Segoe UI Light"/>
        </w:rPr>
        <w:t xml:space="preserve"> bij Philips International te Amsterdam,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28.447 stuks aandelen, successiekoers 23,66</w:t>
      </w:r>
      <w:r w:rsidRPr="00102335">
        <w:rPr>
          <w:rFonts w:ascii="Segoe UI Light" w:hAnsi="Segoe UI Light"/>
        </w:rPr>
        <w:br/>
        <w:t xml:space="preserve">waarde: </w:t>
      </w:r>
      <w:r w:rsidRPr="00102335">
        <w:rPr>
          <w:rFonts w:ascii="Segoe UI Light" w:hAnsi="Segoe UI Light"/>
        </w:rPr>
        <w:tab/>
        <w:t>673.056,02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</w:rPr>
        <w:t>b. Aandelen Unilever, geregistreerd bij het Algemeen Nederlands</w:t>
      </w:r>
    </w:p>
    <w:p w:rsidR="00B60DAE" w:rsidRPr="00102335" w:rsidRDefault="00B60DAE" w:rsidP="00B60DAE">
      <w:pPr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</w:rPr>
        <w:t>Trustkantoor te Amsterdam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1</w:t>
      </w:r>
      <w:r w:rsidRPr="00102335">
        <w:rPr>
          <w:rFonts w:ascii="Segoe UI Light" w:hAnsi="Segoe UI Light"/>
          <w:b/>
        </w:rPr>
        <w:t xml:space="preserve">. </w:t>
      </w:r>
      <w:r w:rsidRPr="00102335">
        <w:rPr>
          <w:rFonts w:ascii="Segoe UI Light" w:hAnsi="Segoe UI Light"/>
        </w:rPr>
        <w:t xml:space="preserve">33.291stuks gewone aandelen Unilever N.V. P113, koers </w:t>
      </w:r>
      <w:r w:rsidRPr="00102335">
        <w:rPr>
          <w:rFonts w:ascii="Segoe UI Light" w:hAnsi="Segoe UI Light"/>
        </w:rPr>
        <w:br/>
        <w:t>per overlijdensdatum € 20,42, waarde:</w:t>
      </w:r>
      <w:r w:rsidRPr="00102335">
        <w:rPr>
          <w:rFonts w:ascii="Segoe UI Light" w:hAnsi="Segoe UI Light"/>
        </w:rPr>
        <w:tab/>
        <w:t>679.802,22</w:t>
      </w:r>
      <w:r w:rsidRPr="00102335">
        <w:rPr>
          <w:rFonts w:ascii="Segoe UI Light" w:hAnsi="Segoe UI Light"/>
        </w:rPr>
        <w:br/>
        <w:t>2. 697 stuks 4% cum. Pref. Aandelen Unilever  P15, koers</w:t>
      </w:r>
      <w:r w:rsidRPr="00102335">
        <w:rPr>
          <w:rFonts w:ascii="Segoe UI Light" w:hAnsi="Segoe UI Light"/>
        </w:rPr>
        <w:br/>
        <w:t xml:space="preserve">per overlijdensdatum  € 30,34, waarde: </w:t>
      </w:r>
      <w:r w:rsidRPr="00102335">
        <w:rPr>
          <w:rFonts w:ascii="Segoe UI Light" w:hAnsi="Segoe UI Light"/>
        </w:rPr>
        <w:tab/>
        <w:t>21.146,98</w:t>
      </w:r>
      <w:r w:rsidRPr="00102335">
        <w:rPr>
          <w:rFonts w:ascii="Segoe UI Light" w:hAnsi="Segoe UI Light"/>
        </w:rPr>
        <w:br/>
      </w:r>
      <w:r w:rsidRPr="00102335">
        <w:rPr>
          <w:rFonts w:ascii="Segoe UI Light" w:hAnsi="Segoe UI Light"/>
        </w:rPr>
        <w:lastRenderedPageBreak/>
        <w:t>3. 12 stuks 6% cum. Pref. Aandelen Unilever, P16, koers</w:t>
      </w:r>
      <w:r w:rsidRPr="00102335">
        <w:rPr>
          <w:rFonts w:ascii="Segoe UI Light" w:hAnsi="Segoe UI Light"/>
        </w:rPr>
        <w:br/>
        <w:t>per overlijdensdatum  €. 42,61, waarde:</w:t>
      </w:r>
      <w:r w:rsidRPr="00102335">
        <w:rPr>
          <w:rFonts w:ascii="Segoe UI Light" w:hAnsi="Segoe UI Light"/>
        </w:rPr>
        <w:tab/>
        <w:t>511,32</w:t>
      </w:r>
      <w:r w:rsidRPr="00102335">
        <w:rPr>
          <w:rFonts w:ascii="Segoe UI Light" w:hAnsi="Segoe UI Light"/>
        </w:rPr>
        <w:br/>
        <w:t>4. 150 stuks 7% cum. Pref. Aandelen Unilever, P4, koers</w:t>
      </w:r>
      <w:r w:rsidRPr="00102335">
        <w:rPr>
          <w:rFonts w:ascii="Segoe UI Light" w:hAnsi="Segoe UI Light"/>
        </w:rPr>
        <w:br/>
        <w:t>per overlijdensdatum  €. 59,049</w:t>
      </w:r>
      <w:r w:rsidRPr="00102335">
        <w:rPr>
          <w:rFonts w:ascii="Segoe UI Light" w:hAnsi="Segoe UI Light"/>
        </w:rPr>
        <w:tab/>
        <w:t>8.857,35</w:t>
      </w:r>
    </w:p>
    <w:p w:rsidR="00B60DAE" w:rsidRPr="00102335" w:rsidRDefault="00B60DAE" w:rsidP="00B60DAE">
      <w:pPr>
        <w:rPr>
          <w:rFonts w:ascii="Segoe UI Light" w:hAnsi="Segoe UI Light"/>
        </w:rPr>
      </w:pPr>
      <w:r w:rsidRPr="00102335">
        <w:rPr>
          <w:rFonts w:ascii="Segoe UI Light" w:hAnsi="Segoe UI Light"/>
        </w:rPr>
        <w:tab/>
      </w:r>
    </w:p>
    <w:p w:rsidR="00B60DAE" w:rsidRPr="00102335" w:rsidRDefault="00B60DAE" w:rsidP="00B60DAE">
      <w:pPr>
        <w:rPr>
          <w:rFonts w:ascii="Segoe UI Light" w:hAnsi="Segoe UI Light"/>
        </w:rPr>
      </w:pPr>
      <w:r w:rsidRPr="00102335">
        <w:rPr>
          <w:rFonts w:ascii="Segoe UI Light" w:hAnsi="Segoe UI Light"/>
          <w:b/>
        </w:rPr>
        <w:t xml:space="preserve">c. Obligaties Fortis </w:t>
      </w:r>
      <w:r w:rsidRPr="00102335">
        <w:rPr>
          <w:rFonts w:ascii="Segoe UI Light" w:hAnsi="Segoe UI Light"/>
        </w:rPr>
        <w:t>(gekoppeld aan rekening nummer 081.24.97.392)</w:t>
      </w:r>
    </w:p>
    <w:p w:rsidR="00B60DAE" w:rsidRPr="00102335" w:rsidRDefault="00B60DAE" w:rsidP="00B60DAE">
      <w:pPr>
        <w:rPr>
          <w:rFonts w:ascii="Segoe UI Light" w:hAnsi="Segoe UI Light"/>
          <w:lang w:val="en-US"/>
        </w:rPr>
      </w:pPr>
      <w:r w:rsidRPr="00102335">
        <w:rPr>
          <w:rFonts w:ascii="Segoe UI Light" w:hAnsi="Segoe UI Light"/>
          <w:lang w:val="en-US"/>
        </w:rPr>
        <w:t xml:space="preserve">- NL0000080901 Fortis BK Ned. 02. 5,00 </w:t>
      </w:r>
      <w:proofErr w:type="spellStart"/>
      <w:r w:rsidRPr="00102335">
        <w:rPr>
          <w:rFonts w:ascii="Segoe UI Light" w:hAnsi="Segoe UI Light"/>
          <w:lang w:val="en-US"/>
        </w:rPr>
        <w:t>saldo</w:t>
      </w:r>
      <w:proofErr w:type="spellEnd"/>
      <w:r w:rsidRPr="00102335">
        <w:rPr>
          <w:rFonts w:ascii="Segoe UI Light" w:hAnsi="Segoe UI Light"/>
          <w:lang w:val="en-US"/>
        </w:rPr>
        <w:t xml:space="preserve"> 5.000 euro,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Koers per overlijdensdatum 94,96%, waarde: </w:t>
      </w:r>
      <w:r w:rsidRPr="00102335">
        <w:rPr>
          <w:rFonts w:ascii="Segoe UI Light" w:hAnsi="Segoe UI Light"/>
        </w:rPr>
        <w:tab/>
        <w:t>4.748,00</w:t>
      </w:r>
    </w:p>
    <w:p w:rsidR="00B60DAE" w:rsidRPr="00102335" w:rsidRDefault="00B60DAE" w:rsidP="00B60DAE">
      <w:pPr>
        <w:rPr>
          <w:rFonts w:ascii="Segoe UI Light" w:hAnsi="Segoe UI Light"/>
        </w:rPr>
      </w:pPr>
      <w:r w:rsidRPr="00102335">
        <w:rPr>
          <w:rFonts w:ascii="Segoe UI Light" w:hAnsi="Segoe UI Light"/>
        </w:rPr>
        <w:t>- XS0173164780 Fortis Finance 03 250811 saldo 10.000 euro,</w:t>
      </w:r>
    </w:p>
    <w:p w:rsidR="00B60DAE" w:rsidRPr="00102335" w:rsidRDefault="00B60DAE" w:rsidP="00102335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Koers per overlijdensdatum 87%, waarde:</w:t>
      </w:r>
      <w:r w:rsidRPr="00102335">
        <w:rPr>
          <w:rFonts w:ascii="Segoe UI Light" w:hAnsi="Segoe UI Light"/>
        </w:rPr>
        <w:tab/>
        <w:t>8.700,00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</w:rPr>
        <w:t>d. Depot bij ABN Amrobank</w:t>
      </w:r>
    </w:p>
    <w:p w:rsidR="00B60DAE" w:rsidRPr="00102335" w:rsidRDefault="00B60DAE" w:rsidP="00B60DAE">
      <w:pPr>
        <w:rPr>
          <w:rFonts w:ascii="Segoe UI Light" w:hAnsi="Segoe UI Light"/>
        </w:rPr>
      </w:pPr>
      <w:r w:rsidRPr="00102335">
        <w:rPr>
          <w:rFonts w:ascii="Segoe UI Light" w:hAnsi="Segoe UI Light"/>
        </w:rPr>
        <w:t>ABN Amro Depot nummer: 45.18.35.700</w:t>
      </w:r>
    </w:p>
    <w:p w:rsidR="00B60DAE" w:rsidRPr="00102335" w:rsidRDefault="00B60DAE" w:rsidP="00B60DAE">
      <w:pPr>
        <w:rPr>
          <w:rFonts w:ascii="Segoe UI Light" w:hAnsi="Segoe UI Light"/>
        </w:rPr>
      </w:pPr>
      <w:r w:rsidRPr="00102335">
        <w:rPr>
          <w:rFonts w:ascii="Segoe UI Light" w:hAnsi="Segoe UI Light"/>
          <w:b/>
        </w:rPr>
        <w:t>Aandelen</w:t>
      </w:r>
      <w:r w:rsidRPr="00102335">
        <w:rPr>
          <w:rFonts w:ascii="Segoe UI Light" w:hAnsi="Segoe UI Light"/>
        </w:rPr>
        <w:t>:</w:t>
      </w:r>
    </w:p>
    <w:p w:rsidR="00B60DAE" w:rsidRPr="00102335" w:rsidRDefault="00B60DAE" w:rsidP="00B60DAE">
      <w:pPr>
        <w:rPr>
          <w:rFonts w:ascii="Segoe UI Light" w:hAnsi="Segoe UI Light"/>
        </w:rPr>
      </w:pPr>
      <w:r w:rsidRPr="00102335">
        <w:rPr>
          <w:rFonts w:ascii="Segoe UI Light" w:hAnsi="Segoe UI Light"/>
        </w:rPr>
        <w:t>- 322 stuks  Akzo Nobel, koers per overlijdensdatum € 51,98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Waarde:</w:t>
      </w:r>
      <w:r w:rsidRPr="00102335">
        <w:rPr>
          <w:rFonts w:ascii="Segoe UI Light" w:hAnsi="Segoe UI Light"/>
        </w:rPr>
        <w:tab/>
        <w:t>17.257,36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- 312 stuks  DSM, koers per overlijdensdatum  € 38,64,waarde:</w:t>
      </w:r>
      <w:r w:rsidRPr="00102335">
        <w:rPr>
          <w:rFonts w:ascii="Segoe UI Light" w:hAnsi="Segoe UI Light"/>
        </w:rPr>
        <w:tab/>
        <w:t>12.055,68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  <w:u w:val="single"/>
        </w:rPr>
      </w:pPr>
      <w:r w:rsidRPr="00102335">
        <w:rPr>
          <w:rFonts w:ascii="Segoe UI Light" w:hAnsi="Segoe UI Light"/>
        </w:rPr>
        <w:t>- 1.290 stuks  Royal Dutch Shell, koers per overlijdensdatum</w:t>
      </w:r>
      <w:r w:rsidRPr="00102335">
        <w:rPr>
          <w:rFonts w:ascii="Segoe UI Light" w:hAnsi="Segoe UI Light"/>
        </w:rPr>
        <w:br/>
        <w:t>€ 26,33, waarde:</w:t>
      </w:r>
      <w:r w:rsidRPr="00102335">
        <w:rPr>
          <w:rFonts w:ascii="Segoe UI Light" w:hAnsi="Segoe UI Light"/>
        </w:rPr>
        <w:tab/>
      </w:r>
      <w:r w:rsidRPr="00102335">
        <w:rPr>
          <w:rFonts w:ascii="Segoe UI Light" w:hAnsi="Segoe UI Light"/>
        </w:rPr>
        <w:tab/>
      </w:r>
      <w:r w:rsidRPr="00102335">
        <w:rPr>
          <w:rFonts w:ascii="Segoe UI Light" w:hAnsi="Segoe UI Light"/>
        </w:rPr>
        <w:tab/>
        <w:t>33.702,40</w:t>
      </w:r>
    </w:p>
    <w:p w:rsidR="00B60DAE" w:rsidRPr="00102335" w:rsidRDefault="00B60DAE" w:rsidP="00B60DAE">
      <w:pPr>
        <w:rPr>
          <w:rFonts w:ascii="Segoe UI Light" w:hAnsi="Segoe UI Light"/>
          <w:u w:val="single"/>
        </w:rPr>
      </w:pPr>
    </w:p>
    <w:p w:rsidR="00B60DAE" w:rsidRPr="00102335" w:rsidRDefault="00B60DAE" w:rsidP="00B60DAE">
      <w:pPr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</w:rPr>
        <w:t>Obligaties</w:t>
      </w:r>
    </w:p>
    <w:p w:rsidR="00B60DAE" w:rsidRPr="00102335" w:rsidRDefault="00B60DAE" w:rsidP="00C00942">
      <w:pPr>
        <w:rPr>
          <w:rFonts w:ascii="Segoe UI Light" w:hAnsi="Segoe UI Light"/>
        </w:rPr>
      </w:pPr>
      <w:r w:rsidRPr="00102335">
        <w:rPr>
          <w:rFonts w:ascii="Segoe UI Light" w:hAnsi="Segoe UI Light"/>
        </w:rPr>
        <w:t>- 4,5% AAB 13, € 10.000, koers per overlijdensdatum €. 95,11</w:t>
      </w:r>
      <w:r w:rsidR="00C00942">
        <w:rPr>
          <w:rFonts w:ascii="Segoe UI Light" w:hAnsi="Segoe UI Light"/>
        </w:rPr>
        <w:br/>
      </w:r>
      <w:r w:rsidRPr="00102335">
        <w:rPr>
          <w:rFonts w:ascii="Segoe UI Light" w:hAnsi="Segoe UI Light"/>
        </w:rPr>
        <w:t>Waarde:</w:t>
      </w:r>
      <w:r w:rsidRPr="00102335">
        <w:rPr>
          <w:rFonts w:ascii="Segoe UI Light" w:hAnsi="Segoe UI Light"/>
        </w:rPr>
        <w:tab/>
        <w:t>9.511,00</w:t>
      </w:r>
    </w:p>
    <w:p w:rsidR="00B60DAE" w:rsidRPr="00102335" w:rsidRDefault="00B60DAE" w:rsidP="00C00942">
      <w:pPr>
        <w:rPr>
          <w:rFonts w:ascii="Segoe UI Light" w:hAnsi="Segoe UI Light"/>
        </w:rPr>
      </w:pPr>
      <w:r w:rsidRPr="00102335">
        <w:rPr>
          <w:rFonts w:ascii="Segoe UI Light" w:hAnsi="Segoe UI Light"/>
        </w:rPr>
        <w:t>- 5% AAB 12 , € 10.000, koers per overlijdensdatum € 98,05</w:t>
      </w:r>
      <w:r w:rsidR="00C00942">
        <w:rPr>
          <w:rFonts w:ascii="Segoe UI Light" w:hAnsi="Segoe UI Light"/>
        </w:rPr>
        <w:br/>
      </w:r>
      <w:r w:rsidRPr="00102335">
        <w:rPr>
          <w:rFonts w:ascii="Segoe UI Light" w:hAnsi="Segoe UI Light"/>
        </w:rPr>
        <w:t>Waarde :</w:t>
      </w:r>
      <w:r w:rsidRPr="00102335">
        <w:rPr>
          <w:rFonts w:ascii="Segoe UI Light" w:hAnsi="Segoe UI Light"/>
        </w:rPr>
        <w:tab/>
        <w:t>9.805,00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- 3,5% CT UK War,  Britse Pond, koers per overlijdensdatum,</w:t>
      </w:r>
      <w:r w:rsidR="00C00942">
        <w:rPr>
          <w:rFonts w:ascii="Segoe UI Light" w:hAnsi="Segoe UI Light"/>
        </w:rPr>
        <w:br/>
      </w:r>
      <w:r w:rsidRPr="00102335">
        <w:rPr>
          <w:rFonts w:ascii="Segoe UI Light" w:hAnsi="Segoe UI Light"/>
        </w:rPr>
        <w:t xml:space="preserve">56,00 Britse Pond, waarde: </w:t>
      </w:r>
      <w:r w:rsidRPr="00102335">
        <w:rPr>
          <w:rFonts w:ascii="Segoe UI Light" w:hAnsi="Segoe UI Light"/>
        </w:rPr>
        <w:tab/>
      </w:r>
      <w:r w:rsidRPr="00102335">
        <w:rPr>
          <w:rFonts w:ascii="Segoe UI Light" w:hAnsi="Segoe UI Light"/>
        </w:rPr>
        <w:tab/>
        <w:t>281,66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lastRenderedPageBreak/>
        <w:t>- 1.280 stuks RDS A HRB recht 5/08, koers per overlijdensdatum</w:t>
      </w:r>
      <w:r w:rsidRPr="00102335">
        <w:rPr>
          <w:rFonts w:ascii="Segoe UI Light" w:hAnsi="Segoe UI Light"/>
        </w:rPr>
        <w:br/>
        <w:t>€ 0,25 waarde:</w:t>
      </w:r>
      <w:r w:rsidRPr="00102335">
        <w:rPr>
          <w:rFonts w:ascii="Segoe UI Light" w:hAnsi="Segoe UI Light"/>
        </w:rPr>
        <w:tab/>
        <w:t>327,30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</w:rPr>
        <w:t>g. Fonds bij de Postbank (gekoppeld aan girorekeningnummer. 110269)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14,8359 stuks farmaciefonds, successie koers € 16,05,</w:t>
      </w:r>
      <w:r w:rsidR="00C00942">
        <w:rPr>
          <w:rFonts w:ascii="Segoe UI Light" w:hAnsi="Segoe UI Light"/>
        </w:rPr>
        <w:t xml:space="preserve"> </w:t>
      </w:r>
      <w:r w:rsidRPr="00102335">
        <w:rPr>
          <w:rFonts w:ascii="Segoe UI Light" w:hAnsi="Segoe UI Light"/>
        </w:rPr>
        <w:t xml:space="preserve">Waarde: </w:t>
      </w:r>
      <w:r w:rsidRPr="00102335">
        <w:rPr>
          <w:rFonts w:ascii="Segoe UI Light" w:hAnsi="Segoe UI Light"/>
        </w:rPr>
        <w:tab/>
        <w:t>297,00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  <w:u w:val="single"/>
        </w:rPr>
      </w:pPr>
      <w:r w:rsidRPr="00102335">
        <w:rPr>
          <w:rFonts w:ascii="Segoe UI Light" w:hAnsi="Segoe UI Light"/>
          <w:b/>
          <w:u w:val="single"/>
        </w:rPr>
        <w:t>5. Vorderingen: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Teruggave Sociale verzekeringsbank</w:t>
      </w:r>
      <w:r w:rsidRPr="00102335">
        <w:rPr>
          <w:rFonts w:ascii="Segoe UI Light" w:hAnsi="Segoe UI Light"/>
        </w:rPr>
        <w:tab/>
        <w:t>352,74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Teruggave Hoogheemraadschap</w:t>
      </w:r>
      <w:r w:rsidRPr="00102335">
        <w:rPr>
          <w:rFonts w:ascii="Segoe UI Light" w:hAnsi="Segoe UI Light"/>
        </w:rPr>
        <w:tab/>
        <w:t>25,05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- Teruggave Zilveren Kruis </w:t>
      </w:r>
      <w:proofErr w:type="spellStart"/>
      <w:r w:rsidRPr="00102335">
        <w:rPr>
          <w:rFonts w:ascii="Segoe UI Light" w:hAnsi="Segoe UI Light"/>
        </w:rPr>
        <w:t>Achemea</w:t>
      </w:r>
      <w:proofErr w:type="spellEnd"/>
      <w:r w:rsidRPr="00102335">
        <w:rPr>
          <w:rFonts w:ascii="Segoe UI Light" w:hAnsi="Segoe UI Light"/>
        </w:rPr>
        <w:tab/>
        <w:t>163,93</w:t>
      </w:r>
    </w:p>
    <w:p w:rsidR="00B60DAE" w:rsidRPr="00102335" w:rsidRDefault="00B60DAE" w:rsidP="00B60DAE">
      <w:pPr>
        <w:rPr>
          <w:rFonts w:ascii="Segoe UI Light" w:hAnsi="Segoe UI Light"/>
        </w:rPr>
      </w:pPr>
      <w:r w:rsidRPr="00102335">
        <w:rPr>
          <w:rFonts w:ascii="Segoe UI Light" w:hAnsi="Segoe UI Light"/>
        </w:rPr>
        <w:t>- Teruggave de Telegraaf</w:t>
      </w:r>
      <w:r w:rsidRPr="00102335">
        <w:rPr>
          <w:rFonts w:ascii="Segoe UI Light" w:hAnsi="Segoe UI Light"/>
        </w:rPr>
        <w:tab/>
        <w:t>38,14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Belastingteruggave IB ’08, aanslagnr. 272.89.217.H.80</w:t>
      </w:r>
      <w:r w:rsidRPr="00102335">
        <w:rPr>
          <w:rFonts w:ascii="Segoe UI Light" w:hAnsi="Segoe UI Light"/>
        </w:rPr>
        <w:tab/>
        <w:t>23.927,00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Belastingteruggave IB ’08, aanslagnr. 272.89.217.H.80</w:t>
      </w:r>
      <w:r w:rsidRPr="00102335">
        <w:rPr>
          <w:rFonts w:ascii="Segoe UI Light" w:hAnsi="Segoe UI Light"/>
        </w:rPr>
        <w:tab/>
        <w:t>3.611,00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Belastingteruggave IB ’06 aanslagnr. 272.89.217.H.66</w:t>
      </w:r>
      <w:r w:rsidRPr="00102335">
        <w:rPr>
          <w:rFonts w:ascii="Segoe UI Light" w:hAnsi="Segoe UI Light"/>
        </w:rPr>
        <w:tab/>
        <w:t>627,00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Afrekening Nuon</w:t>
      </w:r>
      <w:r w:rsidRPr="00102335">
        <w:rPr>
          <w:rFonts w:ascii="Segoe UI Light" w:hAnsi="Segoe UI Light"/>
        </w:rPr>
        <w:tab/>
        <w:t>679,59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- Huurafrekening </w:t>
      </w:r>
      <w:proofErr w:type="spellStart"/>
      <w:r w:rsidRPr="00102335">
        <w:rPr>
          <w:rFonts w:ascii="Segoe UI Light" w:hAnsi="Segoe UI Light"/>
        </w:rPr>
        <w:t>Okeij</w:t>
      </w:r>
      <w:proofErr w:type="spellEnd"/>
      <w:r w:rsidRPr="00102335">
        <w:rPr>
          <w:rFonts w:ascii="Segoe UI Light" w:hAnsi="Segoe UI Light"/>
        </w:rPr>
        <w:t xml:space="preserve"> Beheer maand juni ´08</w:t>
      </w:r>
      <w:r w:rsidRPr="00102335">
        <w:rPr>
          <w:rFonts w:ascii="Segoe UI Light" w:hAnsi="Segoe UI Light"/>
        </w:rPr>
        <w:tab/>
      </w:r>
      <w:r w:rsidRPr="00102335">
        <w:rPr>
          <w:rFonts w:ascii="Segoe UI Light" w:hAnsi="Segoe UI Light"/>
          <w:u w:val="single"/>
        </w:rPr>
        <w:t xml:space="preserve">    4.212,19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</w:rPr>
        <w:t>Totaal van de Bezittingen</w:t>
      </w:r>
      <w:r w:rsidRPr="00102335">
        <w:rPr>
          <w:rFonts w:ascii="Segoe UI Light" w:hAnsi="Segoe UI Light"/>
          <w:b/>
        </w:rPr>
        <w:tab/>
      </w:r>
      <w:r w:rsidRPr="00C00942">
        <w:rPr>
          <w:rFonts w:ascii="Segoe UI Light" w:hAnsi="Segoe UI Light"/>
          <w:b/>
          <w:u w:val="double"/>
        </w:rPr>
        <w:t>4.591.811,49</w:t>
      </w:r>
    </w:p>
    <w:p w:rsidR="00B60DAE" w:rsidRPr="00102335" w:rsidRDefault="00B60DAE" w:rsidP="00B60DAE">
      <w:pPr>
        <w:rPr>
          <w:rFonts w:ascii="Segoe UI Light" w:hAnsi="Segoe UI Light"/>
          <w:b/>
        </w:rPr>
      </w:pPr>
    </w:p>
    <w:p w:rsidR="00B60DAE" w:rsidRPr="00102335" w:rsidRDefault="00B60DAE" w:rsidP="00B60DAE">
      <w:pPr>
        <w:rPr>
          <w:rFonts w:ascii="Segoe UI Light" w:hAnsi="Segoe UI Light"/>
          <w:b/>
        </w:rPr>
      </w:pPr>
    </w:p>
    <w:p w:rsidR="00B60DAE" w:rsidRPr="00102335" w:rsidRDefault="00B60DAE" w:rsidP="00B60DAE">
      <w:pPr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</w:rPr>
        <w:t>SCHULDEN :</w:t>
      </w:r>
    </w:p>
    <w:p w:rsidR="00B60DAE" w:rsidRPr="00102335" w:rsidRDefault="00B60DAE" w:rsidP="00B60DAE">
      <w:pPr>
        <w:rPr>
          <w:rFonts w:ascii="Segoe UI Light" w:hAnsi="Segoe UI Light"/>
          <w:u w:val="single"/>
        </w:rPr>
      </w:pPr>
    </w:p>
    <w:p w:rsidR="00B60DAE" w:rsidRPr="00102335" w:rsidRDefault="00B60DAE" w:rsidP="00B60DAE">
      <w:pPr>
        <w:rPr>
          <w:rFonts w:ascii="Segoe UI Light" w:hAnsi="Segoe UI Light"/>
          <w:b/>
          <w:u w:val="single"/>
        </w:rPr>
      </w:pPr>
      <w:r w:rsidRPr="00102335">
        <w:rPr>
          <w:rFonts w:ascii="Segoe UI Light" w:hAnsi="Segoe UI Light"/>
          <w:b/>
          <w:u w:val="single"/>
        </w:rPr>
        <w:t>A. Huishoudelijke schulden: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Telefoon</w:t>
      </w:r>
      <w:r w:rsidRPr="00102335">
        <w:rPr>
          <w:rFonts w:ascii="Segoe UI Light" w:hAnsi="Segoe UI Light"/>
        </w:rPr>
        <w:tab/>
        <w:t>107,86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Casema</w:t>
      </w:r>
      <w:r w:rsidRPr="00102335">
        <w:rPr>
          <w:rFonts w:ascii="Segoe UI Light" w:hAnsi="Segoe UI Light"/>
        </w:rPr>
        <w:tab/>
        <w:t>8,59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Nuon</w:t>
      </w:r>
      <w:r w:rsidRPr="00102335">
        <w:rPr>
          <w:rFonts w:ascii="Segoe UI Light" w:hAnsi="Segoe UI Light"/>
        </w:rPr>
        <w:tab/>
        <w:t>332,10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Gemeentelijke Belastingen</w:t>
      </w:r>
      <w:r w:rsidRPr="00102335">
        <w:rPr>
          <w:rFonts w:ascii="Segoe UI Light" w:hAnsi="Segoe UI Light"/>
        </w:rPr>
        <w:tab/>
        <w:t>80,00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  <w:u w:val="single"/>
        </w:rPr>
      </w:pPr>
      <w:r w:rsidRPr="00102335">
        <w:rPr>
          <w:rFonts w:ascii="Segoe UI Light" w:hAnsi="Segoe UI Light"/>
          <w:b/>
          <w:u w:val="single"/>
        </w:rPr>
        <w:t>B. Belastingschulden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IB 2008, aanslagnummer 272.89.217.H.80</w:t>
      </w:r>
      <w:r w:rsidRPr="00102335">
        <w:rPr>
          <w:rFonts w:ascii="Segoe UI Light" w:hAnsi="Segoe UI Light"/>
        </w:rPr>
        <w:tab/>
        <w:t>28.885,00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Voorlopige aanslag IB ’07, aanslagnr. 272.89.217.H.72</w:t>
      </w:r>
      <w:r w:rsidRPr="00102335">
        <w:rPr>
          <w:rFonts w:ascii="Segoe UI Light" w:hAnsi="Segoe UI Light"/>
        </w:rPr>
        <w:tab/>
        <w:t>8.444,00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Termijn IB 2008, aanslagnr. 272.89/217.H.80</w:t>
      </w:r>
      <w:r w:rsidRPr="00102335">
        <w:rPr>
          <w:rFonts w:ascii="Segoe UI Light" w:hAnsi="Segoe UI Light"/>
        </w:rPr>
        <w:tab/>
        <w:t>3.611,00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  <w:u w:val="single"/>
        </w:rPr>
      </w:pPr>
      <w:r w:rsidRPr="00102335">
        <w:rPr>
          <w:rFonts w:ascii="Segoe UI Light" w:hAnsi="Segoe UI Light"/>
          <w:b/>
          <w:u w:val="single"/>
        </w:rPr>
        <w:t>C. Schulden betreffende (verhuurd) onroerend goed: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a. nota firma Barentse Leiderdorp</w:t>
      </w:r>
      <w:r w:rsidRPr="00102335">
        <w:rPr>
          <w:rFonts w:ascii="Segoe UI Light" w:hAnsi="Segoe UI Light"/>
        </w:rPr>
        <w:tab/>
        <w:t>925,82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b. nota firma Pennenburg</w:t>
      </w:r>
      <w:r w:rsidRPr="00102335">
        <w:rPr>
          <w:rFonts w:ascii="Segoe UI Light" w:hAnsi="Segoe UI Light"/>
        </w:rPr>
        <w:tab/>
        <w:t>6.188,00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  <w:u w:val="single"/>
        </w:rPr>
      </w:pPr>
      <w:r w:rsidRPr="00102335">
        <w:rPr>
          <w:rFonts w:ascii="Segoe UI Light" w:hAnsi="Segoe UI Light"/>
          <w:b/>
          <w:u w:val="single"/>
        </w:rPr>
        <w:t>D. Begrafeniskosten: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 xml:space="preserve">- Nota </w:t>
      </w:r>
      <w:proofErr w:type="spellStart"/>
      <w:r w:rsidRPr="00102335">
        <w:rPr>
          <w:rFonts w:ascii="Segoe UI Light" w:hAnsi="Segoe UI Light"/>
        </w:rPr>
        <w:t>Monuta</w:t>
      </w:r>
      <w:proofErr w:type="spellEnd"/>
      <w:r w:rsidRPr="00102335">
        <w:rPr>
          <w:rFonts w:ascii="Segoe UI Light" w:hAnsi="Segoe UI Light"/>
        </w:rPr>
        <w:t xml:space="preserve"> uitvaartgroep wegens algehele verzorging </w:t>
      </w:r>
      <w:r w:rsidRPr="00102335">
        <w:rPr>
          <w:rFonts w:ascii="Segoe UI Light" w:hAnsi="Segoe UI Light"/>
        </w:rPr>
        <w:br/>
        <w:t>van de begrafenis</w:t>
      </w:r>
      <w:r w:rsidRPr="00102335">
        <w:rPr>
          <w:rFonts w:ascii="Segoe UI Light" w:hAnsi="Segoe UI Light"/>
        </w:rPr>
        <w:tab/>
        <w:t>5.849,01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- Nota firma Keuzekamp wegens grafinscriptie op grafzerk</w:t>
      </w:r>
      <w:r w:rsidRPr="00102335">
        <w:rPr>
          <w:rFonts w:ascii="Segoe UI Light" w:hAnsi="Segoe UI Light"/>
        </w:rPr>
        <w:tab/>
        <w:t>563,00</w:t>
      </w:r>
    </w:p>
    <w:p w:rsidR="00B60DAE" w:rsidRPr="00102335" w:rsidRDefault="00B60DAE" w:rsidP="00B60DAE">
      <w:pPr>
        <w:rPr>
          <w:rFonts w:ascii="Segoe UI Light" w:hAnsi="Segoe UI Light"/>
        </w:rPr>
      </w:pPr>
    </w:p>
    <w:p w:rsidR="00B60DAE" w:rsidRPr="00102335" w:rsidRDefault="00B60DAE" w:rsidP="00B60DAE">
      <w:pPr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  <w:u w:val="single"/>
        </w:rPr>
        <w:t>E. Gift/onverschuldigd legaat</w:t>
      </w:r>
    </w:p>
    <w:p w:rsidR="00B60DAE" w:rsidRPr="00102335" w:rsidRDefault="00B60DAE" w:rsidP="00B60DAE">
      <w:pPr>
        <w:rPr>
          <w:rFonts w:ascii="Segoe UI Light" w:hAnsi="Segoe UI Light"/>
        </w:rPr>
      </w:pPr>
      <w:r w:rsidRPr="00102335">
        <w:rPr>
          <w:rFonts w:ascii="Segoe UI Light" w:hAnsi="Segoe UI Light"/>
        </w:rPr>
        <w:t>De bestuurders van de Stichting hebben uit dank voor de aan</w:t>
      </w:r>
    </w:p>
    <w:p w:rsidR="00B60DAE" w:rsidRPr="00102335" w:rsidRDefault="00B60DAE" w:rsidP="00B60DAE">
      <w:pPr>
        <w:rPr>
          <w:rFonts w:ascii="Segoe UI Light" w:hAnsi="Segoe UI Light"/>
        </w:rPr>
      </w:pPr>
      <w:r w:rsidRPr="00102335">
        <w:rPr>
          <w:rFonts w:ascii="Segoe UI Light" w:hAnsi="Segoe UI Light"/>
        </w:rPr>
        <w:t>erflaatster tijdens haar ziekbed verleende zorg een gift gedaan aan</w:t>
      </w:r>
    </w:p>
    <w:p w:rsidR="00B60DAE" w:rsidRPr="00102335" w:rsidRDefault="00B60DAE" w:rsidP="00B60DAE">
      <w:pPr>
        <w:rPr>
          <w:rFonts w:ascii="Segoe UI Light" w:hAnsi="Segoe UI Light"/>
        </w:rPr>
      </w:pPr>
      <w:r w:rsidRPr="00102335">
        <w:rPr>
          <w:rFonts w:ascii="Segoe UI Light" w:hAnsi="Segoe UI Light"/>
        </w:rPr>
        <w:t>de Stichting Terminale Thuiszorg door vrijwilligers Leiden en omstreken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</w:rPr>
      </w:pPr>
      <w:r w:rsidRPr="00102335">
        <w:rPr>
          <w:rFonts w:ascii="Segoe UI Light" w:hAnsi="Segoe UI Light"/>
        </w:rPr>
        <w:t>van duizend euro</w:t>
      </w:r>
      <w:r w:rsidRPr="00102335">
        <w:rPr>
          <w:rFonts w:ascii="Segoe UI Light" w:hAnsi="Segoe UI Light"/>
        </w:rPr>
        <w:tab/>
      </w:r>
      <w:r w:rsidRPr="00102335">
        <w:rPr>
          <w:rFonts w:ascii="Segoe UI Light" w:hAnsi="Segoe UI Light"/>
          <w:u w:val="single"/>
        </w:rPr>
        <w:t xml:space="preserve">    1.000,00</w:t>
      </w:r>
    </w:p>
    <w:p w:rsidR="00B60DAE" w:rsidRPr="00102335" w:rsidRDefault="00B60DAE" w:rsidP="00C00942">
      <w:pPr>
        <w:tabs>
          <w:tab w:val="decimal" w:pos="7938"/>
        </w:tabs>
        <w:rPr>
          <w:rFonts w:ascii="Segoe UI Light" w:hAnsi="Segoe UI Light"/>
          <w:b/>
        </w:rPr>
      </w:pPr>
      <w:r w:rsidRPr="00102335">
        <w:rPr>
          <w:rFonts w:ascii="Segoe UI Light" w:hAnsi="Segoe UI Light"/>
          <w:b/>
        </w:rPr>
        <w:t>Totaal van de schulden en lasten</w:t>
      </w:r>
      <w:r w:rsidRPr="00102335">
        <w:rPr>
          <w:rFonts w:ascii="Segoe UI Light" w:hAnsi="Segoe UI Light"/>
          <w:b/>
        </w:rPr>
        <w:tab/>
      </w:r>
      <w:r w:rsidRPr="00C00942">
        <w:rPr>
          <w:rFonts w:ascii="Segoe UI Light" w:hAnsi="Segoe UI Light"/>
          <w:b/>
          <w:u w:val="double"/>
        </w:rPr>
        <w:t>55.994,38</w:t>
      </w:r>
    </w:p>
    <w:p w:rsidR="00C00942" w:rsidRDefault="00C00942" w:rsidP="00C00942">
      <w:pPr>
        <w:tabs>
          <w:tab w:val="decimal" w:pos="7938"/>
        </w:tabs>
        <w:rPr>
          <w:rFonts w:ascii="Segoe UI Light" w:hAnsi="Segoe UI Light"/>
          <w:b/>
        </w:rPr>
      </w:pPr>
    </w:p>
    <w:p w:rsidR="00B60DAE" w:rsidRPr="00195FB0" w:rsidRDefault="00C00942" w:rsidP="00C00942">
      <w:pPr>
        <w:tabs>
          <w:tab w:val="decimal" w:pos="7938"/>
        </w:tabs>
        <w:rPr>
          <w:rFonts w:ascii="Segoe UI Light" w:hAnsi="Segoe UI Light"/>
          <w:b/>
          <w:sz w:val="40"/>
          <w:szCs w:val="40"/>
        </w:rPr>
      </w:pPr>
      <w:r w:rsidRPr="00195FB0">
        <w:rPr>
          <w:rFonts w:ascii="Segoe UI Light" w:hAnsi="Segoe UI Light"/>
          <w:b/>
          <w:sz w:val="40"/>
          <w:szCs w:val="40"/>
        </w:rPr>
        <w:t xml:space="preserve">Eigen vermogen van de </w:t>
      </w:r>
      <w:r w:rsidR="00195FB0">
        <w:rPr>
          <w:rFonts w:ascii="Segoe UI Light" w:hAnsi="Segoe UI Light"/>
          <w:b/>
          <w:sz w:val="40"/>
          <w:szCs w:val="40"/>
        </w:rPr>
        <w:t xml:space="preserve">Van der Werf </w:t>
      </w:r>
      <w:r w:rsidRPr="00195FB0">
        <w:rPr>
          <w:rFonts w:ascii="Segoe UI Light" w:hAnsi="Segoe UI Light"/>
          <w:b/>
          <w:sz w:val="40"/>
          <w:szCs w:val="40"/>
        </w:rPr>
        <w:t>Stichting</w:t>
      </w:r>
      <w:r w:rsidR="00195FB0">
        <w:rPr>
          <w:rFonts w:ascii="Segoe UI Light" w:hAnsi="Segoe UI Light"/>
          <w:b/>
          <w:sz w:val="40"/>
          <w:szCs w:val="40"/>
        </w:rPr>
        <w:br/>
      </w:r>
      <w:r w:rsidRPr="00195FB0">
        <w:rPr>
          <w:rFonts w:ascii="Segoe UI Light" w:hAnsi="Segoe UI Light"/>
          <w:b/>
          <w:sz w:val="40"/>
          <w:szCs w:val="40"/>
        </w:rPr>
        <w:t>per oprichtingsdatum</w:t>
      </w:r>
      <w:r w:rsidR="00195FB0">
        <w:rPr>
          <w:rFonts w:ascii="Segoe UI Light" w:hAnsi="Segoe UI Light"/>
          <w:b/>
          <w:sz w:val="40"/>
          <w:szCs w:val="40"/>
        </w:rPr>
        <w:t>, 9-6-2008</w:t>
      </w:r>
      <w:r w:rsidRPr="00195FB0">
        <w:rPr>
          <w:rFonts w:ascii="Segoe UI Light" w:hAnsi="Segoe UI Light"/>
          <w:b/>
          <w:sz w:val="40"/>
          <w:szCs w:val="40"/>
        </w:rPr>
        <w:t xml:space="preserve">: </w:t>
      </w:r>
      <w:r w:rsidR="00B60DAE" w:rsidRPr="00195FB0">
        <w:rPr>
          <w:rFonts w:ascii="Segoe UI Light" w:hAnsi="Segoe UI Light"/>
          <w:b/>
          <w:sz w:val="40"/>
          <w:szCs w:val="40"/>
        </w:rPr>
        <w:tab/>
      </w:r>
      <w:r w:rsidR="00B60DAE" w:rsidRPr="00195FB0">
        <w:rPr>
          <w:rFonts w:ascii="Segoe UI Light" w:hAnsi="Segoe UI Light"/>
          <w:b/>
          <w:sz w:val="40"/>
          <w:szCs w:val="40"/>
          <w:u w:val="double"/>
        </w:rPr>
        <w:t>4.535.817,11</w:t>
      </w:r>
    </w:p>
    <w:p w:rsidR="00AB10AF" w:rsidRPr="00102335" w:rsidRDefault="00AB10AF">
      <w:pPr>
        <w:rPr>
          <w:rFonts w:ascii="Segoe UI Light" w:hAnsi="Segoe UI Light"/>
        </w:rPr>
      </w:pPr>
    </w:p>
    <w:sectPr w:rsidR="00AB10AF" w:rsidRPr="00102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5314"/>
    <w:multiLevelType w:val="hybridMultilevel"/>
    <w:tmpl w:val="33C8C89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AE"/>
    <w:rsid w:val="00102335"/>
    <w:rsid w:val="00195FB0"/>
    <w:rsid w:val="00AB10AF"/>
    <w:rsid w:val="00B60DAE"/>
    <w:rsid w:val="00C0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972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Annemieke</dc:creator>
  <cp:lastModifiedBy>Annemieke</cp:lastModifiedBy>
  <cp:revision>2</cp:revision>
  <dcterms:created xsi:type="dcterms:W3CDTF">2016-05-23T11:31:00Z</dcterms:created>
  <dcterms:modified xsi:type="dcterms:W3CDTF">2016-05-23T13:20:00Z</dcterms:modified>
</cp:coreProperties>
</file>